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D6ED" w14:textId="77777777" w:rsidR="004A4628" w:rsidRPr="00017C8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17C81">
        <w:rPr>
          <w:rFonts w:ascii="Times New Roman" w:hAnsi="Times New Roman"/>
          <w:sz w:val="24"/>
          <w:szCs w:val="24"/>
        </w:rPr>
        <w:t>Karta modułu/przedmiotu</w:t>
      </w:r>
    </w:p>
    <w:p w14:paraId="60A113D8" w14:textId="77777777" w:rsidR="004A4628" w:rsidRPr="00017C8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17C81" w14:paraId="0502D860" w14:textId="77777777" w:rsidTr="00B4133D">
        <w:trPr>
          <w:cantSplit/>
          <w:trHeight w:val="41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8325D4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84F001F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modułu (bloku przedmiotów): </w:t>
            </w:r>
          </w:p>
          <w:p w14:paraId="79C47163" w14:textId="77777777" w:rsidR="004A4628" w:rsidRPr="00017C81" w:rsidRDefault="00864E44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3ED1CA" w14:textId="5A2A884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modułu:</w:t>
            </w:r>
            <w:r w:rsidR="0083250E">
              <w:rPr>
                <w:sz w:val="24"/>
                <w:szCs w:val="24"/>
              </w:rPr>
              <w:t xml:space="preserve"> D</w:t>
            </w:r>
          </w:p>
        </w:tc>
      </w:tr>
      <w:tr w:rsidR="004A4628" w:rsidRPr="00017C81" w14:paraId="22B985F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3391DF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A700CAA" w14:textId="7CA0445E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przedmiotu: </w:t>
            </w:r>
            <w:r w:rsidR="0083250E" w:rsidRPr="0083250E">
              <w:rPr>
                <w:b/>
                <w:sz w:val="24"/>
                <w:szCs w:val="24"/>
              </w:rPr>
              <w:t xml:space="preserve">Przedmiot fakultatywny </w:t>
            </w:r>
            <w:r w:rsidR="00F22D74">
              <w:rPr>
                <w:b/>
                <w:sz w:val="24"/>
                <w:szCs w:val="24"/>
              </w:rPr>
              <w:t>2</w:t>
            </w:r>
            <w:r w:rsidR="0083250E">
              <w:rPr>
                <w:sz w:val="24"/>
                <w:szCs w:val="24"/>
              </w:rPr>
              <w:t xml:space="preserve"> - </w:t>
            </w:r>
            <w:r w:rsidR="000946E2" w:rsidRPr="00017C81">
              <w:rPr>
                <w:b/>
                <w:sz w:val="24"/>
                <w:szCs w:val="24"/>
              </w:rPr>
              <w:t>Zjednoczone Królestwo Wielkiej Brytanii i Irlandii Północnej w XXI wieku: polityka, kultura i społeczeństwo</w:t>
            </w:r>
            <w:r w:rsidR="000946E2"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A291A1" w14:textId="15B2C9B4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przedmiotu:</w:t>
            </w:r>
            <w:r w:rsidR="0083250E">
              <w:rPr>
                <w:sz w:val="24"/>
                <w:szCs w:val="24"/>
              </w:rPr>
              <w:t xml:space="preserve"> D/23</w:t>
            </w:r>
            <w:r w:rsidR="00413DF3">
              <w:rPr>
                <w:sz w:val="24"/>
                <w:szCs w:val="24"/>
              </w:rPr>
              <w:t>-4</w:t>
            </w:r>
          </w:p>
        </w:tc>
      </w:tr>
      <w:tr w:rsidR="004A4628" w:rsidRPr="00017C81" w14:paraId="1B225726" w14:textId="77777777" w:rsidTr="004E1E91">
        <w:trPr>
          <w:cantSplit/>
        </w:trPr>
        <w:tc>
          <w:tcPr>
            <w:tcW w:w="497" w:type="dxa"/>
            <w:vMerge/>
          </w:tcPr>
          <w:p w14:paraId="4255EC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67E07B" w14:textId="77777777" w:rsidR="004A4628" w:rsidRPr="00017C81" w:rsidRDefault="004A4628" w:rsidP="004E1E91">
            <w:pPr>
              <w:rPr>
                <w:b/>
              </w:rPr>
            </w:pPr>
            <w:r w:rsidRPr="00017C81">
              <w:rPr>
                <w:sz w:val="24"/>
                <w:szCs w:val="24"/>
              </w:rPr>
              <w:t>Nazwa jednostki organizacyjnej prowadzącej przedmiot / moduł:</w:t>
            </w:r>
            <w:r w:rsidRPr="00017C81">
              <w:rPr>
                <w:b/>
              </w:rPr>
              <w:t xml:space="preserve"> </w:t>
            </w:r>
          </w:p>
          <w:p w14:paraId="2D1BB603" w14:textId="7777777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017C81" w14:paraId="6F554396" w14:textId="77777777" w:rsidTr="004E1E91">
        <w:trPr>
          <w:cantSplit/>
        </w:trPr>
        <w:tc>
          <w:tcPr>
            <w:tcW w:w="497" w:type="dxa"/>
            <w:vMerge/>
          </w:tcPr>
          <w:p w14:paraId="0F76204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DA8CB8" w14:textId="3F164F83" w:rsidR="000F7A02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kierunku: </w:t>
            </w:r>
            <w:r w:rsidRPr="00017C81">
              <w:rPr>
                <w:b/>
                <w:sz w:val="24"/>
                <w:szCs w:val="24"/>
              </w:rPr>
              <w:t xml:space="preserve">FILOLOGIA </w:t>
            </w:r>
            <w:r w:rsidR="00C45BA9">
              <w:rPr>
                <w:b/>
                <w:sz w:val="24"/>
                <w:szCs w:val="24"/>
              </w:rPr>
              <w:t>ANGIELSKA</w:t>
            </w:r>
          </w:p>
        </w:tc>
      </w:tr>
      <w:tr w:rsidR="004A4628" w:rsidRPr="00017C81" w14:paraId="4C7FBBCD" w14:textId="77777777" w:rsidTr="004E1E91">
        <w:trPr>
          <w:cantSplit/>
        </w:trPr>
        <w:tc>
          <w:tcPr>
            <w:tcW w:w="497" w:type="dxa"/>
            <w:vMerge/>
          </w:tcPr>
          <w:p w14:paraId="350EBC0B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50B0DD" w14:textId="77777777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Forma studiów: </w:t>
            </w:r>
            <w:r w:rsidRPr="00017C8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F9DD0F8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Profil kształcenia:</w:t>
            </w:r>
          </w:p>
          <w:p w14:paraId="4466AD42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51596D8" w14:textId="77777777" w:rsidR="00C45BA9" w:rsidRDefault="00C45BA9" w:rsidP="00C4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68DEF591" w14:textId="55F53B1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59C38811" w14:textId="77777777" w:rsidTr="004E1E91">
        <w:trPr>
          <w:cantSplit/>
        </w:trPr>
        <w:tc>
          <w:tcPr>
            <w:tcW w:w="497" w:type="dxa"/>
            <w:vMerge/>
          </w:tcPr>
          <w:p w14:paraId="5B54988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6CC3A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Rok / semestr</w:t>
            </w:r>
            <w:r w:rsidRPr="00017C81">
              <w:rPr>
                <w:b/>
                <w:sz w:val="24"/>
                <w:szCs w:val="24"/>
              </w:rPr>
              <w:t xml:space="preserve">: </w:t>
            </w:r>
          </w:p>
          <w:p w14:paraId="029A5ECC" w14:textId="77777777" w:rsidR="004A4628" w:rsidRPr="00017C81" w:rsidRDefault="004A4628" w:rsidP="005F240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I</w:t>
            </w:r>
            <w:r w:rsidR="00864E44" w:rsidRPr="00017C81">
              <w:rPr>
                <w:b/>
                <w:sz w:val="24"/>
                <w:szCs w:val="24"/>
              </w:rPr>
              <w:t>II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Pr="00017C81">
              <w:rPr>
                <w:b/>
                <w:sz w:val="24"/>
                <w:szCs w:val="24"/>
              </w:rPr>
              <w:t>/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="000F7A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77336104" w14:textId="70BD2F3E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Status przedmiotu /modułu: </w:t>
            </w:r>
            <w:r w:rsidR="00B4133D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091DDD68" w14:textId="721581C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Język przedmiotu / modułu: </w:t>
            </w:r>
            <w:r w:rsidRPr="00017C81">
              <w:rPr>
                <w:b/>
                <w:sz w:val="24"/>
                <w:szCs w:val="24"/>
              </w:rPr>
              <w:t>ANGIELSKI</w:t>
            </w:r>
            <w:r w:rsidR="000946E2" w:rsidRPr="00017C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017C81" w14:paraId="0397A513" w14:textId="77777777" w:rsidTr="004E1E91">
        <w:trPr>
          <w:cantSplit/>
        </w:trPr>
        <w:tc>
          <w:tcPr>
            <w:tcW w:w="497" w:type="dxa"/>
            <w:vMerge/>
          </w:tcPr>
          <w:p w14:paraId="3D47D13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732DB9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51E0B50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CA4DA6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B5B48D4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805DBB0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C9AD47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B095B6D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1054E3F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inne </w:t>
            </w:r>
            <w:r w:rsidRPr="00017C8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17C81" w14:paraId="7241A36D" w14:textId="77777777" w:rsidTr="004E1E91">
        <w:trPr>
          <w:cantSplit/>
        </w:trPr>
        <w:tc>
          <w:tcPr>
            <w:tcW w:w="497" w:type="dxa"/>
            <w:vMerge/>
          </w:tcPr>
          <w:p w14:paraId="6BA489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2450E93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E4CDB11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7D07D2" w14:textId="77777777" w:rsidR="004A4628" w:rsidRPr="00017C81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8A1EBAA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DAB3A5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F2AA772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2668679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2773C6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017C81" w14:paraId="4D9FE9C5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91516B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ED2B38" w14:textId="77777777" w:rsidR="004A4628" w:rsidRPr="00017C81" w:rsidRDefault="004A4628" w:rsidP="004A4628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dr Piotr </w:t>
            </w:r>
            <w:proofErr w:type="spellStart"/>
            <w:r w:rsidRPr="00017C81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017C81" w14:paraId="50C3210F" w14:textId="77777777" w:rsidTr="004E1E91">
        <w:tc>
          <w:tcPr>
            <w:tcW w:w="2988" w:type="dxa"/>
            <w:vAlign w:val="center"/>
          </w:tcPr>
          <w:p w14:paraId="0AD81006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Prowadzący zajęcia</w:t>
            </w:r>
          </w:p>
          <w:p w14:paraId="1DEB6769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AEAE795" w14:textId="77777777" w:rsidR="004A4628" w:rsidRPr="00017C81" w:rsidRDefault="000946E2" w:rsidP="000946E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dr Piotr </w:t>
            </w:r>
            <w:proofErr w:type="spellStart"/>
            <w:r w:rsidRPr="00017C81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017C81" w14:paraId="61294C0D" w14:textId="77777777" w:rsidTr="004E1E91">
        <w:tc>
          <w:tcPr>
            <w:tcW w:w="2988" w:type="dxa"/>
            <w:vAlign w:val="center"/>
          </w:tcPr>
          <w:p w14:paraId="68D825DF" w14:textId="281BA5F1" w:rsidR="004A4628" w:rsidRPr="00017C81" w:rsidRDefault="00C45BA9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Cel kształcenia</w:t>
            </w:r>
            <w:r w:rsidR="004A4628" w:rsidRPr="00017C8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4731CBA8" w14:textId="6D2B1EC3" w:rsidR="004A4628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Przyjrzenie się wybranym aspektom życia we </w:t>
            </w:r>
            <w:r w:rsidR="00C45BA9" w:rsidRPr="00017C81">
              <w:rPr>
                <w:sz w:val="24"/>
                <w:szCs w:val="24"/>
              </w:rPr>
              <w:t>współczesnym Zjednoczonym</w:t>
            </w:r>
            <w:r w:rsidRPr="00017C81">
              <w:rPr>
                <w:sz w:val="24"/>
                <w:szCs w:val="24"/>
              </w:rPr>
              <w:t xml:space="preserve"> Królestwie Wielkiej Brytanii i Irlandii Północnej</w:t>
            </w:r>
          </w:p>
          <w:p w14:paraId="5C5EB83B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Analiza wybranych zjawisk </w:t>
            </w:r>
            <w:r w:rsidR="00291E0E" w:rsidRPr="00017C81">
              <w:rPr>
                <w:sz w:val="24"/>
                <w:szCs w:val="24"/>
              </w:rPr>
              <w:t>politycznych, społecznych i kulturalnych charakterystycznych dla współczesnego Zjednoczonego Królestwa</w:t>
            </w:r>
          </w:p>
          <w:p w14:paraId="38CEA539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Zapoznanie studentów ze specjalistycznym, najnowszym słownictwem używanym w mediach na opisanie zjawisk politycznych, społecznych i kulturalnych charakterystycznych dla współczesnego Zjednoczonego Królestwa</w:t>
            </w:r>
          </w:p>
          <w:p w14:paraId="6AA543DC" w14:textId="77777777" w:rsidR="000946E2" w:rsidRPr="00017C81" w:rsidRDefault="000946E2" w:rsidP="000946E2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017C81" w14:paraId="31F3EEEA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57759A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47577C" w14:textId="77777777" w:rsidR="004A4628" w:rsidRPr="00017C81" w:rsidRDefault="00BB2A95" w:rsidP="001A28EB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Znajomość języka angielskiego na poziomie zaawansowanym</w:t>
            </w:r>
          </w:p>
        </w:tc>
      </w:tr>
    </w:tbl>
    <w:p w14:paraId="762149B1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017C81" w14:paraId="1E72FC1D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14FE7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17C81" w14:paraId="3A2B773E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3EB921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510399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F1E7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 xml:space="preserve">Kod kierunkowego efektu </w:t>
            </w:r>
          </w:p>
          <w:p w14:paraId="0A640549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uczenia się</w:t>
            </w:r>
          </w:p>
        </w:tc>
      </w:tr>
      <w:tr w:rsidR="004A4628" w:rsidRPr="00017C81" w14:paraId="2AF1BB0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1AA8F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D06045" w14:textId="182B5A1F" w:rsidR="004A4628" w:rsidRPr="00017C81" w:rsidRDefault="00B4133D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ma usystematyzowaną wiedzę z zakresu kultury brytyjskiej i irlandzkiej (czyli z zakresu studiów regionalnych dotyczących współczesnych Wysp Brytyjskich, „</w:t>
            </w:r>
            <w:r w:rsidR="005337D5" w:rsidRPr="00D9478C">
              <w:rPr>
                <w:i/>
                <w:sz w:val="24"/>
                <w:szCs w:val="24"/>
              </w:rPr>
              <w:t xml:space="preserve">British and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Irish</w:t>
            </w:r>
            <w:proofErr w:type="spellEnd"/>
            <w:r w:rsidR="005337D5" w:rsidRPr="00D947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Studies</w:t>
            </w:r>
            <w:proofErr w:type="spellEnd"/>
            <w:r w:rsidR="005337D5" w:rsidRPr="005337D5">
              <w:rPr>
                <w:sz w:val="24"/>
                <w:szCs w:val="24"/>
              </w:rPr>
              <w:t>”), ze szczególnym uwzględnieniem języka, jaki jest konieczny do jej opisania,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  <w:r w:rsidR="005337D5" w:rsidRPr="005337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A29C9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K1P_W03</w:t>
            </w:r>
          </w:p>
        </w:tc>
      </w:tr>
      <w:tr w:rsidR="004A4628" w:rsidRPr="00017C81" w14:paraId="55C52B3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66C0B9" w14:textId="77777777"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5337D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C622E" w14:textId="1D99745A" w:rsidR="004A4628" w:rsidRPr="00017C81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F6AE8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K1P_U09</w:t>
            </w:r>
          </w:p>
        </w:tc>
      </w:tr>
      <w:tr w:rsidR="00DE3E16" w:rsidRPr="00017C81" w14:paraId="17A223D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1783CC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7E009" w14:textId="269EB44F" w:rsidR="00DE3E16" w:rsidRPr="005337D5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E3E16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A7237" w14:textId="77777777" w:rsidR="00DE3E16" w:rsidRPr="00B32B3F" w:rsidRDefault="00DE3E16" w:rsidP="00DE3E16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468C839E" w14:textId="77777777" w:rsidR="00DE3E16" w:rsidRPr="005337D5" w:rsidRDefault="00DE3E16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32A924A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8A22D" w14:textId="77777777" w:rsidR="004A4628" w:rsidRPr="00017C81" w:rsidRDefault="004A4628" w:rsidP="00DE3E16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DE3E16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125977" w14:textId="5DCF14BA" w:rsidR="004A4628" w:rsidRPr="00017C81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337D5" w:rsidRPr="005337D5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DD6D5F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ED7CA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DE3E16" w:rsidRPr="00017C81" w14:paraId="59977BF6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EF93A1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FF381F" w14:textId="62D3AF12" w:rsidR="00DE3E16" w:rsidRPr="005337D5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E3E16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DE3E16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AC50" w14:textId="77777777" w:rsidR="00DE3E16" w:rsidRPr="00B32B3F" w:rsidRDefault="00DE3E16" w:rsidP="004E1E91">
            <w:pPr>
              <w:jc w:val="center"/>
              <w:rPr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237B72CC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017C81" w14:paraId="74ED6B1E" w14:textId="77777777" w:rsidTr="004E1E91">
        <w:tc>
          <w:tcPr>
            <w:tcW w:w="10008" w:type="dxa"/>
            <w:vAlign w:val="center"/>
          </w:tcPr>
          <w:p w14:paraId="51EFBB3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17C81" w14:paraId="70DF68F5" w14:textId="77777777" w:rsidTr="004E1E91">
        <w:tc>
          <w:tcPr>
            <w:tcW w:w="10008" w:type="dxa"/>
            <w:shd w:val="pct15" w:color="auto" w:fill="FFFFFF"/>
          </w:tcPr>
          <w:p w14:paraId="533344B3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17C81" w14:paraId="01122D86" w14:textId="77777777" w:rsidTr="004E1E91">
        <w:tc>
          <w:tcPr>
            <w:tcW w:w="10008" w:type="dxa"/>
          </w:tcPr>
          <w:p w14:paraId="45CA685A" w14:textId="77777777" w:rsidR="004A4628" w:rsidRPr="00017C8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17C81" w14:paraId="29D36593" w14:textId="77777777" w:rsidTr="004E1E91">
        <w:tc>
          <w:tcPr>
            <w:tcW w:w="10008" w:type="dxa"/>
            <w:shd w:val="pct15" w:color="auto" w:fill="FFFFFF"/>
          </w:tcPr>
          <w:p w14:paraId="3169259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017C81" w14:paraId="5B07C178" w14:textId="77777777" w:rsidTr="004E1E91">
        <w:tc>
          <w:tcPr>
            <w:tcW w:w="10008" w:type="dxa"/>
          </w:tcPr>
          <w:p w14:paraId="2DEC9055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6769D97E" w14:textId="77777777" w:rsidR="004A4628" w:rsidRDefault="00291E0E" w:rsidP="0028090F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Zajęcia dotyczą takich zagadnień, jak: tożsamość narodowa (tożsamości narodowe</w:t>
            </w:r>
            <w:r w:rsidR="009C12E0" w:rsidRPr="00017C81">
              <w:rPr>
                <w:sz w:val="24"/>
                <w:szCs w:val="24"/>
              </w:rPr>
              <w:t>, etniczne i językowe</w:t>
            </w:r>
            <w:r w:rsidRPr="00017C81">
              <w:rPr>
                <w:sz w:val="24"/>
                <w:szCs w:val="24"/>
              </w:rPr>
              <w:t>) mieszkańców Zjednoczonego Królestwa</w:t>
            </w:r>
            <w:r w:rsidR="00D9478C">
              <w:rPr>
                <w:sz w:val="24"/>
                <w:szCs w:val="24"/>
              </w:rPr>
              <w:t xml:space="preserve"> i jej ewolucja</w:t>
            </w:r>
            <w:r w:rsidRPr="00017C81">
              <w:rPr>
                <w:sz w:val="24"/>
                <w:szCs w:val="24"/>
              </w:rPr>
              <w:t xml:space="preserve">, </w:t>
            </w:r>
            <w:r w:rsidR="00D9478C">
              <w:rPr>
                <w:sz w:val="24"/>
                <w:szCs w:val="24"/>
              </w:rPr>
              <w:t xml:space="preserve">relacje rasowe, </w:t>
            </w:r>
            <w:r w:rsidR="00A507B9" w:rsidRPr="00017C81">
              <w:rPr>
                <w:sz w:val="24"/>
                <w:szCs w:val="24"/>
              </w:rPr>
              <w:t xml:space="preserve">perspektywy monarchii brytyjskiej, </w:t>
            </w:r>
            <w:proofErr w:type="spellStart"/>
            <w:r w:rsidRPr="00017C81">
              <w:rPr>
                <w:sz w:val="24"/>
                <w:szCs w:val="24"/>
              </w:rPr>
              <w:t>Brexit</w:t>
            </w:r>
            <w:proofErr w:type="spellEnd"/>
            <w:r w:rsidR="005F2401">
              <w:rPr>
                <w:sz w:val="24"/>
                <w:szCs w:val="24"/>
              </w:rPr>
              <w:t xml:space="preserve"> – jego geneza</w:t>
            </w:r>
            <w:r w:rsidR="00D9478C">
              <w:rPr>
                <w:sz w:val="24"/>
                <w:szCs w:val="24"/>
              </w:rPr>
              <w:t>, przebieg</w:t>
            </w:r>
            <w:r w:rsidR="005F2401">
              <w:rPr>
                <w:sz w:val="24"/>
                <w:szCs w:val="24"/>
              </w:rPr>
              <w:t xml:space="preserve"> i konsekwencje</w:t>
            </w:r>
            <w:r w:rsidRPr="00017C81">
              <w:rPr>
                <w:sz w:val="24"/>
                <w:szCs w:val="24"/>
              </w:rPr>
              <w:t>, szkockie i walijskie dążenia niepodległościowe, sytuacja w Irlandii Północnej</w:t>
            </w:r>
            <w:r w:rsidR="00A507B9" w:rsidRPr="00017C81">
              <w:rPr>
                <w:sz w:val="24"/>
                <w:szCs w:val="24"/>
              </w:rPr>
              <w:t xml:space="preserve"> dawniej i dziś</w:t>
            </w:r>
            <w:r w:rsidRPr="00017C81">
              <w:rPr>
                <w:sz w:val="24"/>
                <w:szCs w:val="24"/>
              </w:rPr>
              <w:t>, migracje ludności i ich postrzeganie w powojennym społeczeństwie brytyjskim (ze szczególnym uwzględnieniem ostatnich dwóch dziesięcioleci</w:t>
            </w:r>
            <w:r w:rsidR="000759AC" w:rsidRPr="00017C81">
              <w:rPr>
                <w:sz w:val="24"/>
                <w:szCs w:val="24"/>
              </w:rPr>
              <w:t xml:space="preserve"> i diaspory polskiej</w:t>
            </w:r>
            <w:r w:rsidRPr="00017C81">
              <w:rPr>
                <w:sz w:val="24"/>
                <w:szCs w:val="24"/>
              </w:rPr>
              <w:t>), turystyka i tzw. „</w:t>
            </w:r>
            <w:proofErr w:type="spellStart"/>
            <w:r w:rsidRPr="00017C81">
              <w:rPr>
                <w:i/>
                <w:sz w:val="24"/>
                <w:szCs w:val="24"/>
              </w:rPr>
              <w:t>overtourism</w:t>
            </w:r>
            <w:proofErr w:type="spellEnd"/>
            <w:r w:rsidRPr="00017C81">
              <w:rPr>
                <w:sz w:val="24"/>
                <w:szCs w:val="24"/>
              </w:rPr>
              <w:t>”, Londyn jako „</w:t>
            </w:r>
            <w:proofErr w:type="spellStart"/>
            <w:r w:rsidRPr="00017C81">
              <w:rPr>
                <w:i/>
                <w:sz w:val="24"/>
                <w:szCs w:val="24"/>
              </w:rPr>
              <w:t>world</w:t>
            </w:r>
            <w:proofErr w:type="spellEnd"/>
            <w:r w:rsidRPr="00017C8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7C81">
              <w:rPr>
                <w:i/>
                <w:sz w:val="24"/>
                <w:szCs w:val="24"/>
              </w:rPr>
              <w:t>city</w:t>
            </w:r>
            <w:proofErr w:type="spellEnd"/>
            <w:r w:rsidRPr="00017C81">
              <w:rPr>
                <w:sz w:val="24"/>
                <w:szCs w:val="24"/>
              </w:rPr>
              <w:t xml:space="preserve">”, czyli ponowoczesna kosmopolityczna metropolia, </w:t>
            </w:r>
            <w:r w:rsidR="001E28C1" w:rsidRPr="00017C81">
              <w:rPr>
                <w:sz w:val="24"/>
                <w:szCs w:val="24"/>
              </w:rPr>
              <w:t xml:space="preserve">komunikacja społeczna w </w:t>
            </w:r>
            <w:r w:rsidR="00A507B9" w:rsidRPr="00017C81">
              <w:rPr>
                <w:sz w:val="24"/>
                <w:szCs w:val="24"/>
              </w:rPr>
              <w:t xml:space="preserve">Wielkiej Brytanii i Irlandii w </w:t>
            </w:r>
            <w:r w:rsidR="001E28C1" w:rsidRPr="00017C81">
              <w:rPr>
                <w:sz w:val="24"/>
                <w:szCs w:val="24"/>
              </w:rPr>
              <w:t xml:space="preserve">dobie </w:t>
            </w:r>
            <w:proofErr w:type="spellStart"/>
            <w:r w:rsidR="001E28C1" w:rsidRPr="00017C81">
              <w:rPr>
                <w:sz w:val="24"/>
                <w:szCs w:val="24"/>
              </w:rPr>
              <w:t>internetu</w:t>
            </w:r>
            <w:proofErr w:type="spellEnd"/>
            <w:r w:rsidR="001E28C1" w:rsidRPr="00017C81">
              <w:rPr>
                <w:sz w:val="24"/>
                <w:szCs w:val="24"/>
              </w:rPr>
              <w:t>, nowych mediów i mediów społecznościowych</w:t>
            </w:r>
            <w:r w:rsidR="00BB2A95" w:rsidRPr="00017C81">
              <w:rPr>
                <w:sz w:val="24"/>
                <w:szCs w:val="24"/>
              </w:rPr>
              <w:t>, ewolucja współczesnej angielszczyzny</w:t>
            </w:r>
            <w:r w:rsidR="005F2401">
              <w:rPr>
                <w:sz w:val="24"/>
                <w:szCs w:val="24"/>
              </w:rPr>
              <w:t>, przebieg i skutki pandemii na Wyspach Brytyjskich.</w:t>
            </w:r>
            <w:r w:rsidR="001E28C1" w:rsidRPr="00017C81">
              <w:rPr>
                <w:sz w:val="24"/>
                <w:szCs w:val="24"/>
              </w:rPr>
              <w:t xml:space="preserve"> </w:t>
            </w:r>
          </w:p>
          <w:p w14:paraId="62C99957" w14:textId="77777777" w:rsidR="0028090F" w:rsidRDefault="0028090F" w:rsidP="0028090F">
            <w:pPr>
              <w:pStyle w:val="Akapitzlist1"/>
              <w:snapToGrid w:val="0"/>
              <w:ind w:left="0"/>
            </w:pPr>
            <w:r>
              <w:t>Przygotowywane przez studentów w ramach zajęć poświęconych kulturze brytyjskiej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6B0C899A" w14:textId="77777777" w:rsidR="0028090F" w:rsidRPr="00017C81" w:rsidRDefault="0028090F" w:rsidP="0028090F">
            <w:pPr>
              <w:rPr>
                <w:sz w:val="24"/>
                <w:szCs w:val="24"/>
              </w:rPr>
            </w:pPr>
          </w:p>
        </w:tc>
      </w:tr>
      <w:tr w:rsidR="004A4628" w:rsidRPr="00017C81" w14:paraId="3CC14422" w14:textId="77777777" w:rsidTr="004E1E91">
        <w:tc>
          <w:tcPr>
            <w:tcW w:w="10008" w:type="dxa"/>
            <w:shd w:val="pct15" w:color="auto" w:fill="FFFFFF"/>
          </w:tcPr>
          <w:p w14:paraId="5396016B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Laboratorium</w:t>
            </w:r>
          </w:p>
        </w:tc>
      </w:tr>
      <w:tr w:rsidR="004A4628" w:rsidRPr="00017C81" w14:paraId="369D5853" w14:textId="77777777" w:rsidTr="004E1E91">
        <w:tc>
          <w:tcPr>
            <w:tcW w:w="10008" w:type="dxa"/>
          </w:tcPr>
          <w:p w14:paraId="5D5F9328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638D2F0D" w14:textId="77777777" w:rsidTr="004E1E91">
        <w:tc>
          <w:tcPr>
            <w:tcW w:w="10008" w:type="dxa"/>
            <w:shd w:val="pct15" w:color="auto" w:fill="FFFFFF"/>
          </w:tcPr>
          <w:p w14:paraId="4D52261E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Projekt</w:t>
            </w:r>
          </w:p>
        </w:tc>
      </w:tr>
      <w:tr w:rsidR="004A4628" w:rsidRPr="00017C81" w14:paraId="1DCC6A22" w14:textId="77777777" w:rsidTr="004E1E91">
        <w:tc>
          <w:tcPr>
            <w:tcW w:w="10008" w:type="dxa"/>
          </w:tcPr>
          <w:p w14:paraId="3A5303F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7F045BF4" w14:textId="77777777" w:rsidTr="004E1E91">
        <w:tc>
          <w:tcPr>
            <w:tcW w:w="10008" w:type="dxa"/>
            <w:shd w:val="clear" w:color="auto" w:fill="D9D9D9"/>
          </w:tcPr>
          <w:p w14:paraId="46106BCC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17C81" w14:paraId="2E45B1EC" w14:textId="77777777" w:rsidTr="004E1E91">
        <w:tc>
          <w:tcPr>
            <w:tcW w:w="10008" w:type="dxa"/>
          </w:tcPr>
          <w:p w14:paraId="6548A097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17C81" w14:paraId="7BC2A6BC" w14:textId="77777777" w:rsidTr="004E1E91">
        <w:tc>
          <w:tcPr>
            <w:tcW w:w="10008" w:type="dxa"/>
            <w:shd w:val="clear" w:color="auto" w:fill="D9D9D9"/>
          </w:tcPr>
          <w:p w14:paraId="42C7883F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17C81" w14:paraId="4E6A048E" w14:textId="77777777" w:rsidTr="004E1E91">
        <w:tc>
          <w:tcPr>
            <w:tcW w:w="10008" w:type="dxa"/>
          </w:tcPr>
          <w:p w14:paraId="75836FEE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43DA89B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F22D74" w14:paraId="61A4823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C7A2729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3D3C7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94582A4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US"/>
              </w:rPr>
              <w:t>Studying British Cultures</w:t>
            </w:r>
            <w:r w:rsidRPr="00017C81">
              <w:rPr>
                <w:sz w:val="24"/>
                <w:szCs w:val="24"/>
                <w:lang w:val="en-US"/>
              </w:rPr>
              <w:t xml:space="preserve">. Ed. by Susan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Bassnett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2</w:t>
            </w:r>
            <w:r w:rsidRPr="00017C81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Pr="00017C81">
              <w:rPr>
                <w:sz w:val="24"/>
                <w:szCs w:val="24"/>
                <w:lang w:val="en-US"/>
              </w:rPr>
              <w:t xml:space="preserve"> edition. London and New York: Routledge 2003.</w:t>
            </w:r>
          </w:p>
          <w:p w14:paraId="6AB18626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017C81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37743EF7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Peter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Mandler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017C81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14:paraId="01A0576F" w14:textId="77777777" w:rsidR="004A4628" w:rsidRPr="00017C81" w:rsidRDefault="005B46F5" w:rsidP="007E4127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Wojciech Lipoński. </w:t>
            </w:r>
            <w:r w:rsidRPr="00017C81">
              <w:rPr>
                <w:i/>
                <w:sz w:val="24"/>
                <w:szCs w:val="24"/>
              </w:rPr>
              <w:t>Dzieje kultury brytyjskiej</w:t>
            </w:r>
            <w:r w:rsidRPr="00017C81">
              <w:rPr>
                <w:sz w:val="24"/>
                <w:szCs w:val="24"/>
              </w:rPr>
              <w:t>. Warszawa: Wydawnictwo Naukowe PWN, 2004.</w:t>
            </w:r>
          </w:p>
          <w:p w14:paraId="7F46FEA8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GB"/>
              </w:rPr>
              <w:lastRenderedPageBreak/>
              <w:t>Oxford Guide to British and American Culture</w:t>
            </w:r>
            <w:r w:rsidRPr="00017C81">
              <w:rPr>
                <w:sz w:val="24"/>
                <w:szCs w:val="24"/>
                <w:lang w:val="en-GB"/>
              </w:rPr>
              <w:t xml:space="preserve">. Oxford: </w:t>
            </w:r>
            <w:r w:rsidRPr="00017C81">
              <w:rPr>
                <w:sz w:val="24"/>
                <w:szCs w:val="24"/>
                <w:lang w:val="en-US"/>
              </w:rPr>
              <w:t>OUP, 1999 [and subsequent editions].</w:t>
            </w:r>
            <w:r w:rsidR="007E4127" w:rsidRPr="00017C81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A4628" w:rsidRPr="00017C81" w14:paraId="408A54EF" w14:textId="77777777" w:rsidTr="004E1E91">
        <w:tc>
          <w:tcPr>
            <w:tcW w:w="2660" w:type="dxa"/>
          </w:tcPr>
          <w:p w14:paraId="7F248837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78A9912" w14:textId="77777777" w:rsidR="007E4127" w:rsidRPr="00017C81" w:rsidRDefault="007E4127" w:rsidP="007E4127">
            <w:pPr>
              <w:pStyle w:val="Akapitzlist"/>
              <w:rPr>
                <w:sz w:val="24"/>
                <w:szCs w:val="24"/>
              </w:rPr>
            </w:pPr>
          </w:p>
          <w:p w14:paraId="5B1F2160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Kate Fox. </w:t>
            </w:r>
            <w:r w:rsidRPr="00017C81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London: Hodder &amp; Stoughton, 2004.</w:t>
            </w:r>
          </w:p>
          <w:p w14:paraId="545057E9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Jeremy Paxman. </w:t>
            </w:r>
            <w:r w:rsidRPr="00017C81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017C81">
              <w:rPr>
                <w:sz w:val="24"/>
                <w:szCs w:val="24"/>
                <w:lang w:val="en-US"/>
              </w:rPr>
              <w:t xml:space="preserve"> London: Penguin, 1999.</w:t>
            </w:r>
          </w:p>
          <w:p w14:paraId="29495F09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Pr="00017C81">
              <w:rPr>
                <w:iCs/>
                <w:sz w:val="24"/>
                <w:szCs w:val="24"/>
                <w:lang w:val="en-GB"/>
              </w:rPr>
              <w:t xml:space="preserve">, </w:t>
            </w:r>
            <w:r w:rsidRPr="00017C81">
              <w:rPr>
                <w:sz w:val="24"/>
                <w:szCs w:val="24"/>
                <w:lang w:val="en-GB"/>
              </w:rPr>
              <w:t>2002</w:t>
            </w:r>
          </w:p>
          <w:p w14:paraId="7ECFAA7E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sz w:val="24"/>
                <w:szCs w:val="24"/>
                <w:lang w:val="en-GB"/>
              </w:rPr>
              <w:t>London. The Biography</w:t>
            </w:r>
            <w:r w:rsidRPr="00017C81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017C81">
              <w:rPr>
                <w:i/>
                <w:sz w:val="24"/>
                <w:szCs w:val="24"/>
                <w:lang w:val="en-GB"/>
              </w:rPr>
              <w:t>London</w:t>
            </w:r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Concise Biography</w:t>
            </w:r>
            <w:r w:rsidRPr="00017C81">
              <w:rPr>
                <w:sz w:val="24"/>
                <w:szCs w:val="24"/>
                <w:lang w:val="en-GB"/>
              </w:rPr>
              <w:t>. London: Vintage Books, 2012</w:t>
            </w:r>
          </w:p>
          <w:p w14:paraId="7FCC95E3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Ewa Winnicka, </w:t>
            </w:r>
            <w:r w:rsidRPr="00017C81">
              <w:rPr>
                <w:i/>
                <w:sz w:val="24"/>
                <w:szCs w:val="24"/>
              </w:rPr>
              <w:t>Angole</w:t>
            </w:r>
            <w:r w:rsidRPr="00017C81">
              <w:rPr>
                <w:sz w:val="24"/>
                <w:szCs w:val="24"/>
              </w:rPr>
              <w:t xml:space="preserve">. Wołowiec: Wydawnictwo Czarne, 2014; </w:t>
            </w:r>
            <w:r w:rsidRPr="00017C81">
              <w:rPr>
                <w:i/>
                <w:sz w:val="24"/>
                <w:szCs w:val="24"/>
              </w:rPr>
              <w:t>Londyńczycy</w:t>
            </w:r>
            <w:r w:rsidRPr="00017C81">
              <w:rPr>
                <w:sz w:val="24"/>
                <w:szCs w:val="24"/>
              </w:rPr>
              <w:t>. Wołowiec: Wydawnictwo Czarne, 2011</w:t>
            </w:r>
            <w:r w:rsidR="007E4127" w:rsidRPr="00017C81">
              <w:rPr>
                <w:sz w:val="24"/>
                <w:szCs w:val="24"/>
              </w:rPr>
              <w:t>.</w:t>
            </w:r>
          </w:p>
          <w:p w14:paraId="669F17E1" w14:textId="77777777" w:rsidR="00117B24" w:rsidRPr="00017C81" w:rsidRDefault="00117B24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Aleksandra Łojek. </w:t>
            </w:r>
            <w:r w:rsidRPr="00017C81">
              <w:rPr>
                <w:i/>
                <w:sz w:val="24"/>
                <w:szCs w:val="24"/>
              </w:rPr>
              <w:t>Belfast. 99 ścian pokoju</w:t>
            </w:r>
            <w:r w:rsidRPr="00017C81">
              <w:rPr>
                <w:sz w:val="24"/>
                <w:szCs w:val="24"/>
              </w:rPr>
              <w:t xml:space="preserve">. </w:t>
            </w:r>
            <w:r w:rsidR="00017C81" w:rsidRPr="00017C81">
              <w:rPr>
                <w:sz w:val="24"/>
                <w:szCs w:val="24"/>
              </w:rPr>
              <w:t>Wołowiec</w:t>
            </w:r>
            <w:r w:rsidRPr="00017C81">
              <w:rPr>
                <w:sz w:val="24"/>
                <w:szCs w:val="24"/>
              </w:rPr>
              <w:t>: Wydawnictwo Czarne, 2015</w:t>
            </w:r>
            <w:r w:rsidR="009C12E0" w:rsidRPr="00017C81">
              <w:rPr>
                <w:sz w:val="24"/>
                <w:szCs w:val="24"/>
              </w:rPr>
              <w:t>.</w:t>
            </w:r>
          </w:p>
          <w:p w14:paraId="0063FAAB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Edyta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Hołdyńska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Emigracja</w:t>
            </w:r>
            <w:proofErr w:type="spellEnd"/>
            <w:r w:rsidRPr="00017C8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ambicji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, 2017.</w:t>
            </w:r>
          </w:p>
          <w:p w14:paraId="16942321" w14:textId="77777777" w:rsidR="005B46F5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David Crystal, </w:t>
            </w:r>
            <w:r w:rsidRPr="00017C8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017C8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C145486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Robert McCrum, Robert MacNeil and William </w:t>
            </w:r>
            <w:proofErr w:type="spellStart"/>
            <w:r w:rsidRPr="00017C81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Story of English</w:t>
            </w:r>
            <w:r w:rsidRPr="00017C81">
              <w:rPr>
                <w:sz w:val="24"/>
                <w:szCs w:val="24"/>
                <w:lang w:val="en-GB"/>
              </w:rPr>
              <w:t>, 2</w:t>
            </w:r>
            <w:r w:rsidRPr="00017C8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017C81">
              <w:rPr>
                <w:sz w:val="24"/>
                <w:szCs w:val="24"/>
                <w:lang w:val="en-GB"/>
              </w:rPr>
              <w:t xml:space="preserve">. ed. </w:t>
            </w:r>
            <w:r w:rsidRPr="00017C81">
              <w:rPr>
                <w:sz w:val="24"/>
                <w:szCs w:val="24"/>
              </w:rPr>
              <w:t xml:space="preserve">London-Boston: Faber &amp; Faber / BBC </w:t>
            </w:r>
            <w:proofErr w:type="spellStart"/>
            <w:r w:rsidRPr="00017C81">
              <w:rPr>
                <w:sz w:val="24"/>
                <w:szCs w:val="24"/>
              </w:rPr>
              <w:t>Books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/ </w:t>
            </w:r>
            <w:proofErr w:type="spellStart"/>
            <w:r w:rsidR="009C12E0" w:rsidRPr="00017C81">
              <w:rPr>
                <w:sz w:val="24"/>
                <w:szCs w:val="24"/>
              </w:rPr>
              <w:t>Penguin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</w:t>
            </w:r>
            <w:proofErr w:type="spellStart"/>
            <w:r w:rsidR="009C12E0" w:rsidRPr="00017C81">
              <w:rPr>
                <w:sz w:val="24"/>
                <w:szCs w:val="24"/>
              </w:rPr>
              <w:t>Books</w:t>
            </w:r>
            <w:proofErr w:type="spellEnd"/>
            <w:r w:rsidRPr="00017C81">
              <w:rPr>
                <w:sz w:val="24"/>
                <w:szCs w:val="24"/>
              </w:rPr>
              <w:t>, 1992</w:t>
            </w:r>
            <w:r w:rsidR="009C12E0" w:rsidRPr="00017C81">
              <w:rPr>
                <w:sz w:val="24"/>
                <w:szCs w:val="24"/>
              </w:rPr>
              <w:t>, 2002</w:t>
            </w:r>
            <w:r w:rsidRPr="00017C81">
              <w:rPr>
                <w:sz w:val="24"/>
                <w:szCs w:val="24"/>
              </w:rPr>
              <w:t>.</w:t>
            </w:r>
          </w:p>
          <w:p w14:paraId="42FB6EFA" w14:textId="77777777" w:rsidR="007E4127" w:rsidRPr="00017C81" w:rsidRDefault="000759AC" w:rsidP="000759AC">
            <w:pPr>
              <w:ind w:left="360"/>
              <w:rPr>
                <w:rFonts w:eastAsiaTheme="majorEastAsia"/>
                <w:kern w:val="24"/>
                <w:sz w:val="24"/>
                <w:szCs w:val="24"/>
              </w:rPr>
            </w:pPr>
            <w:r w:rsidRPr="00017C81">
              <w:rPr>
                <w:rFonts w:eastAsiaTheme="majorEastAsia"/>
                <w:kern w:val="24"/>
                <w:sz w:val="24"/>
                <w:szCs w:val="24"/>
                <w:u w:val="single"/>
              </w:rPr>
              <w:t>Źródła dodatkowe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: filmy dokumentalne o Wielkiej Brytanii I Irlandii twórców takich jak 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Simon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Schama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Michael Wood, David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Dimbleby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Neil Oliver, Nicholas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Crane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Niall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Ferguson 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>czy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Melvyn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Bragg</w:t>
            </w:r>
            <w:proofErr w:type="spellEnd"/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 i wskazane przez prowadzącego źródła internetowe (np. https://www.royal.uk/)</w:t>
            </w:r>
          </w:p>
          <w:p w14:paraId="42DD581E" w14:textId="77777777" w:rsidR="000759AC" w:rsidRPr="00017C81" w:rsidRDefault="000759AC" w:rsidP="000759AC">
            <w:pPr>
              <w:ind w:left="360"/>
              <w:rPr>
                <w:sz w:val="24"/>
                <w:szCs w:val="24"/>
              </w:rPr>
            </w:pPr>
          </w:p>
        </w:tc>
      </w:tr>
      <w:tr w:rsidR="004A4628" w:rsidRPr="00017C81" w14:paraId="3E7547B4" w14:textId="77777777" w:rsidTr="004E1E91">
        <w:tc>
          <w:tcPr>
            <w:tcW w:w="2660" w:type="dxa"/>
          </w:tcPr>
          <w:p w14:paraId="15E92D18" w14:textId="77777777" w:rsidR="004A4628" w:rsidRPr="00017C8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86D02A5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Prezentacja multimedialna</w:t>
            </w:r>
          </w:p>
          <w:p w14:paraId="190B60A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648822BC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Analiza tekstów medialnych z dyskusją</w:t>
            </w:r>
          </w:p>
          <w:p w14:paraId="55A9835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Praca w grupach</w:t>
            </w:r>
          </w:p>
          <w:p w14:paraId="448BB396" w14:textId="597CFAB6" w:rsidR="004A4628" w:rsidRPr="00B4133D" w:rsidRDefault="000759AC" w:rsidP="004E1E91">
            <w:pPr>
              <w:rPr>
                <w:bCs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Samodzielne przygotowanie i napisanie eseju końcowego</w:t>
            </w:r>
          </w:p>
        </w:tc>
      </w:tr>
      <w:tr w:rsidR="00C45BA9" w:rsidRPr="00017C81" w14:paraId="7E218FB6" w14:textId="77777777" w:rsidTr="004E1E91">
        <w:tc>
          <w:tcPr>
            <w:tcW w:w="2660" w:type="dxa"/>
          </w:tcPr>
          <w:p w14:paraId="760666A2" w14:textId="3C5D9C88" w:rsidR="00C45BA9" w:rsidRPr="00017C81" w:rsidRDefault="00C45BA9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E9C52CE" w14:textId="77777777" w:rsidR="00C45BA9" w:rsidRPr="00017C81" w:rsidRDefault="00C45BA9" w:rsidP="000759AC">
            <w:pPr>
              <w:rPr>
                <w:sz w:val="24"/>
                <w:szCs w:val="24"/>
              </w:rPr>
            </w:pPr>
          </w:p>
        </w:tc>
      </w:tr>
    </w:tbl>
    <w:p w14:paraId="344C9670" w14:textId="77777777" w:rsidR="004A4628" w:rsidRPr="00017C81" w:rsidRDefault="007E4127" w:rsidP="007E4127">
      <w:pPr>
        <w:tabs>
          <w:tab w:val="left" w:pos="5230"/>
        </w:tabs>
        <w:rPr>
          <w:sz w:val="22"/>
          <w:szCs w:val="22"/>
        </w:rPr>
      </w:pPr>
      <w:r w:rsidRPr="00017C81">
        <w:rPr>
          <w:sz w:val="22"/>
          <w:szCs w:val="22"/>
        </w:rPr>
        <w:tab/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017C81" w14:paraId="1853014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41C8D" w14:textId="77777777" w:rsidR="004A4628" w:rsidRPr="00017C8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17C8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EAD5BE" w14:textId="49A3ECCE" w:rsidR="004A4628" w:rsidRPr="00017C81" w:rsidRDefault="004A4628" w:rsidP="00B4133D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Nr efektu</w:t>
            </w:r>
          </w:p>
          <w:p w14:paraId="62169B5C" w14:textId="58477D6F"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017C81" w14:paraId="59C856AF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63AC26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01E7F777" w14:textId="6DF02A2A" w:rsidR="004A4628" w:rsidRPr="00B4133D" w:rsidRDefault="000759AC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B0D4E32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087DB654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2AB8CCC7" w14:textId="77777777" w:rsidTr="004E1E91">
        <w:tc>
          <w:tcPr>
            <w:tcW w:w="8208" w:type="dxa"/>
            <w:gridSpan w:val="2"/>
          </w:tcPr>
          <w:p w14:paraId="75B24AD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CD354DF" w14:textId="318E8B4A" w:rsidR="00D9478C" w:rsidRPr="00B4133D" w:rsidRDefault="000759AC" w:rsidP="00D9478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prezentacji na wybrany przez student</w:t>
            </w:r>
            <w:r w:rsidR="00D9478C">
              <w:rPr>
                <w:sz w:val="24"/>
                <w:szCs w:val="24"/>
              </w:rPr>
              <w:t>a</w:t>
            </w:r>
            <w:r w:rsidRPr="00017C81">
              <w:rPr>
                <w:sz w:val="24"/>
                <w:szCs w:val="24"/>
              </w:rPr>
              <w:t xml:space="preserve"> i uzgodniony z prowadz</w:t>
            </w:r>
            <w:r w:rsidR="00D9478C">
              <w:rPr>
                <w:sz w:val="24"/>
                <w:szCs w:val="24"/>
              </w:rPr>
              <w:t>ącym</w:t>
            </w:r>
            <w:r w:rsidRPr="00017C81">
              <w:rPr>
                <w:sz w:val="24"/>
                <w:szCs w:val="24"/>
              </w:rPr>
              <w:t xml:space="preserve"> temat z zakresu szeroko pojętej współczesnej kultury brytyjskiej </w:t>
            </w:r>
          </w:p>
        </w:tc>
        <w:tc>
          <w:tcPr>
            <w:tcW w:w="1800" w:type="dxa"/>
          </w:tcPr>
          <w:p w14:paraId="626BD091" w14:textId="77777777" w:rsidR="00D9478C" w:rsidRDefault="00D9478C" w:rsidP="009C12E0">
            <w:pPr>
              <w:rPr>
                <w:sz w:val="22"/>
                <w:szCs w:val="22"/>
              </w:rPr>
            </w:pPr>
          </w:p>
          <w:p w14:paraId="5D2D378C" w14:textId="77777777" w:rsidR="009C12E0" w:rsidRPr="00017C81" w:rsidRDefault="005337D5" w:rsidP="009C12E0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</w:t>
            </w:r>
            <w:r w:rsidR="00D9478C">
              <w:rPr>
                <w:sz w:val="22"/>
                <w:szCs w:val="22"/>
              </w:rPr>
              <w:t xml:space="preserve"> / 02 /</w:t>
            </w:r>
            <w:r w:rsidRPr="005337D5">
              <w:rPr>
                <w:sz w:val="22"/>
                <w:szCs w:val="22"/>
              </w:rPr>
              <w:t xml:space="preserve"> / 03</w:t>
            </w:r>
            <w:r w:rsidR="00DE3E16">
              <w:rPr>
                <w:sz w:val="22"/>
                <w:szCs w:val="22"/>
              </w:rPr>
              <w:t xml:space="preserve"> / 04 / 05</w:t>
            </w:r>
          </w:p>
        </w:tc>
      </w:tr>
      <w:tr w:rsidR="004A4628" w:rsidRPr="00017C81" w14:paraId="3ABCE498" w14:textId="77777777" w:rsidTr="004E1E91">
        <w:tc>
          <w:tcPr>
            <w:tcW w:w="8208" w:type="dxa"/>
            <w:gridSpan w:val="2"/>
          </w:tcPr>
          <w:p w14:paraId="0E94BCBF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1F5EA31" w14:textId="44825D70" w:rsidR="004A4628" w:rsidRPr="00B4133D" w:rsidRDefault="000759AC" w:rsidP="004E1E91">
            <w:pPr>
              <w:rPr>
                <w:sz w:val="24"/>
                <w:szCs w:val="24"/>
              </w:rPr>
            </w:pPr>
            <w:r w:rsidRPr="00822FC1">
              <w:rPr>
                <w:sz w:val="24"/>
                <w:szCs w:val="24"/>
              </w:rPr>
              <w:t xml:space="preserve">Napisanie </w:t>
            </w:r>
            <w:r w:rsidR="00D9478C" w:rsidRPr="00822FC1">
              <w:rPr>
                <w:sz w:val="24"/>
                <w:szCs w:val="24"/>
              </w:rPr>
              <w:t xml:space="preserve">dyskursywnego </w:t>
            </w:r>
            <w:r w:rsidRPr="00822FC1">
              <w:rPr>
                <w:sz w:val="24"/>
                <w:szCs w:val="24"/>
              </w:rPr>
              <w:t>eseju końcowego na ok. 800-1000 słów na jeden z tematów wskazanych przez prowadzącego</w:t>
            </w:r>
            <w:r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72261584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3A14603D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 / 02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5B5CA97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B9A6C4A" w14:textId="77777777" w:rsidR="00D9478C" w:rsidRDefault="00D9478C" w:rsidP="004E1E91">
            <w:pPr>
              <w:rPr>
                <w:sz w:val="24"/>
                <w:szCs w:val="24"/>
              </w:rPr>
            </w:pPr>
          </w:p>
          <w:p w14:paraId="6E394140" w14:textId="77777777" w:rsidR="004A4628" w:rsidRPr="00017C81" w:rsidRDefault="004A4628" w:rsidP="004E1E91">
            <w:pPr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892385" w14:textId="2C93188D" w:rsidR="00D9478C" w:rsidRPr="009726D2" w:rsidRDefault="009726D2" w:rsidP="00DE3E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Zaliczenie z oceną</w:t>
            </w:r>
          </w:p>
          <w:p w14:paraId="1924751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składają się następujące elementy:</w:t>
            </w:r>
          </w:p>
          <w:p w14:paraId="26ADC489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</w:t>
            </w:r>
            <w:r w:rsidRPr="00BF20C3">
              <w:rPr>
                <w:sz w:val="24"/>
                <w:szCs w:val="24"/>
              </w:rPr>
              <w:t>sej końcowy</w:t>
            </w:r>
            <w:r>
              <w:rPr>
                <w:sz w:val="24"/>
                <w:szCs w:val="24"/>
              </w:rPr>
              <w:t>: 60 %</w:t>
            </w:r>
          </w:p>
          <w:p w14:paraId="73597DE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Prezentacja: 25 %</w:t>
            </w:r>
          </w:p>
          <w:p w14:paraId="4B40FC36" w14:textId="77777777" w:rsidR="00DE3E16" w:rsidRPr="00F25A63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Uczestnictwo w zajęciach: 15 %</w:t>
            </w:r>
          </w:p>
          <w:p w14:paraId="17187B10" w14:textId="77777777" w:rsidR="00DE3E16" w:rsidRDefault="00DE3E16" w:rsidP="00DE3E16">
            <w:pPr>
              <w:rPr>
                <w:sz w:val="22"/>
                <w:szCs w:val="22"/>
              </w:rPr>
            </w:pPr>
          </w:p>
          <w:p w14:paraId="2135C751" w14:textId="77777777" w:rsidR="00DE3E16" w:rsidRDefault="00DE3E16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Skala ocen:</w:t>
            </w:r>
          </w:p>
          <w:p w14:paraId="272C323D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65901065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62D1E268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28E7A951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6333F576" w14:textId="6417ADB2" w:rsidR="004A4628" w:rsidRPr="00B4133D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5E8D2DE6" w14:textId="77777777" w:rsidR="004A4628" w:rsidRPr="00017C81" w:rsidRDefault="004A4628" w:rsidP="004A4628">
      <w:pPr>
        <w:rPr>
          <w:sz w:val="22"/>
          <w:szCs w:val="22"/>
        </w:rPr>
      </w:pPr>
    </w:p>
    <w:p w14:paraId="3F2A099C" w14:textId="77777777" w:rsidR="004A4628" w:rsidRPr="00017C8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C45BA9" w:rsidRPr="008D4BE7" w14:paraId="2D618789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145435" w14:textId="77777777" w:rsidR="00C45BA9" w:rsidRPr="008D4BE7" w:rsidRDefault="00C45BA9" w:rsidP="00DC74F5">
            <w:pPr>
              <w:jc w:val="center"/>
              <w:rPr>
                <w:b/>
              </w:rPr>
            </w:pPr>
          </w:p>
          <w:p w14:paraId="67EF347E" w14:textId="77777777" w:rsidR="00C45BA9" w:rsidRPr="00742916" w:rsidRDefault="00C45BA9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DAB4D" w14:textId="77777777" w:rsidR="00C45BA9" w:rsidRPr="008D4BE7" w:rsidRDefault="00C45BA9" w:rsidP="00DC74F5">
            <w:pPr>
              <w:jc w:val="center"/>
              <w:rPr>
                <w:b/>
              </w:rPr>
            </w:pPr>
          </w:p>
        </w:tc>
      </w:tr>
      <w:tr w:rsidR="00C45BA9" w:rsidRPr="00742916" w14:paraId="4C26CAC2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1994F17" w14:textId="77777777" w:rsidR="00C45BA9" w:rsidRDefault="00C45BA9" w:rsidP="00DC74F5">
            <w:pPr>
              <w:jc w:val="center"/>
              <w:rPr>
                <w:sz w:val="24"/>
                <w:szCs w:val="24"/>
              </w:rPr>
            </w:pPr>
          </w:p>
          <w:p w14:paraId="417BE14C" w14:textId="77777777" w:rsidR="00C45BA9" w:rsidRPr="00742916" w:rsidRDefault="00C45BA9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7F0670" w14:textId="77777777" w:rsidR="00C45BA9" w:rsidRPr="00742916" w:rsidRDefault="00C45BA9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45BA9" w:rsidRPr="00691908" w14:paraId="1A6E0631" w14:textId="77777777" w:rsidTr="00DC74F5">
        <w:trPr>
          <w:trHeight w:val="262"/>
        </w:trPr>
        <w:tc>
          <w:tcPr>
            <w:tcW w:w="4590" w:type="dxa"/>
            <w:vMerge/>
          </w:tcPr>
          <w:p w14:paraId="073D46AD" w14:textId="77777777" w:rsidR="00C45BA9" w:rsidRPr="00742916" w:rsidRDefault="00C45BA9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4CD184A" w14:textId="77777777" w:rsidR="00C45BA9" w:rsidRPr="00BC3779" w:rsidRDefault="00C45BA9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B29A69F" w14:textId="77777777" w:rsidR="00C45BA9" w:rsidRPr="00BC3779" w:rsidRDefault="00C45BA9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67EA167F" w14:textId="77777777" w:rsidR="00C45BA9" w:rsidRPr="00691908" w:rsidRDefault="00C45BA9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45BA9" w:rsidRPr="00742916" w14:paraId="773531BB" w14:textId="77777777" w:rsidTr="00DC74F5">
        <w:trPr>
          <w:trHeight w:val="262"/>
        </w:trPr>
        <w:tc>
          <w:tcPr>
            <w:tcW w:w="4590" w:type="dxa"/>
          </w:tcPr>
          <w:p w14:paraId="09F0498A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241EE66" w14:textId="7CE336A6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663B2E6" w14:textId="33B47721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9D2CDF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4D5BD787" w14:textId="77777777" w:rsidTr="00DC74F5">
        <w:trPr>
          <w:trHeight w:val="262"/>
        </w:trPr>
        <w:tc>
          <w:tcPr>
            <w:tcW w:w="4590" w:type="dxa"/>
          </w:tcPr>
          <w:p w14:paraId="4EC1D66F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D4C31C5" w14:textId="2D4AEFC0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6F1E3D6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626E63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7734DA10" w14:textId="77777777" w:rsidTr="00DC74F5">
        <w:trPr>
          <w:trHeight w:val="262"/>
        </w:trPr>
        <w:tc>
          <w:tcPr>
            <w:tcW w:w="4590" w:type="dxa"/>
          </w:tcPr>
          <w:p w14:paraId="57682B63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2554A88" w14:textId="2EDC6C85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D192DE1" w14:textId="593C0700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17C81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A01EED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21BC59A7" w14:textId="77777777" w:rsidTr="00DC74F5">
        <w:trPr>
          <w:trHeight w:val="262"/>
        </w:trPr>
        <w:tc>
          <w:tcPr>
            <w:tcW w:w="4590" w:type="dxa"/>
          </w:tcPr>
          <w:p w14:paraId="419E92D8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B744C32" w14:textId="6EE57F49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79C114D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950899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5BE3CC78" w14:textId="77777777" w:rsidTr="00DC74F5">
        <w:trPr>
          <w:trHeight w:val="262"/>
        </w:trPr>
        <w:tc>
          <w:tcPr>
            <w:tcW w:w="4590" w:type="dxa"/>
          </w:tcPr>
          <w:p w14:paraId="51C81AD5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BA3BF1" w14:textId="7551101F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79A48DD" w14:textId="41E47829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74EA4EF4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5B42347" w14:textId="77777777" w:rsidTr="00DC74F5">
        <w:trPr>
          <w:trHeight w:val="262"/>
        </w:trPr>
        <w:tc>
          <w:tcPr>
            <w:tcW w:w="4590" w:type="dxa"/>
          </w:tcPr>
          <w:p w14:paraId="4D27EBBD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F8B8AD4" w14:textId="74E2A352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7759A055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468DB5C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16BD7736" w14:textId="77777777" w:rsidTr="00DC74F5">
        <w:trPr>
          <w:trHeight w:val="262"/>
        </w:trPr>
        <w:tc>
          <w:tcPr>
            <w:tcW w:w="4590" w:type="dxa"/>
          </w:tcPr>
          <w:p w14:paraId="6ABA1FE0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165C05A" w14:textId="35A0663E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790E65B" w14:textId="657F3043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CE20A9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F505EAB" w14:textId="77777777" w:rsidTr="00DC74F5">
        <w:trPr>
          <w:trHeight w:val="262"/>
        </w:trPr>
        <w:tc>
          <w:tcPr>
            <w:tcW w:w="4590" w:type="dxa"/>
          </w:tcPr>
          <w:p w14:paraId="7D930E1B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D912A8E" w14:textId="5B6B6F14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51A5019" w14:textId="43912BF4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D7F7FA3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3F7CB230" w14:textId="77777777" w:rsidTr="00DC74F5">
        <w:trPr>
          <w:trHeight w:val="262"/>
        </w:trPr>
        <w:tc>
          <w:tcPr>
            <w:tcW w:w="4590" w:type="dxa"/>
          </w:tcPr>
          <w:p w14:paraId="194C806B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E7487D" w14:textId="335019BD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1D49F0E" w14:textId="22F8494B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4E6A60B" w14:textId="77777777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2CED5F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CCAC23" w14:textId="77777777" w:rsidR="00C45BA9" w:rsidRPr="00742916" w:rsidRDefault="00C45BA9" w:rsidP="00C45BA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2A208FB9" w14:textId="77777777" w:rsidR="00C45BA9" w:rsidRPr="00017C81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2 </w:t>
            </w:r>
          </w:p>
          <w:p w14:paraId="1FF4863F" w14:textId="026A18FF" w:rsidR="00C45BA9" w:rsidRPr="00742916" w:rsidRDefault="00C45BA9" w:rsidP="00C45BA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45BA9" w:rsidRPr="00742916" w14:paraId="5586202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53F30540" w14:textId="77777777" w:rsidR="00C45BA9" w:rsidRPr="00742916" w:rsidRDefault="00C45BA9" w:rsidP="00C45BA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E367F01" w14:textId="77777777" w:rsidR="00C45BA9" w:rsidRPr="00822FC1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>2</w:t>
            </w:r>
          </w:p>
          <w:p w14:paraId="2D1D3BA6" w14:textId="664E0629" w:rsidR="00C45BA9" w:rsidRPr="00742916" w:rsidRDefault="00C45BA9" w:rsidP="00C45BA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 xml:space="preserve"> LITERATUROZNAWSTWO</w:t>
            </w:r>
          </w:p>
        </w:tc>
      </w:tr>
      <w:tr w:rsidR="00C45BA9" w:rsidRPr="00742916" w14:paraId="6BAA58FD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58C51A3" w14:textId="77777777" w:rsidR="00C45BA9" w:rsidRPr="00C75B65" w:rsidRDefault="00C45BA9" w:rsidP="00C45BA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0B3C693" w14:textId="77777777" w:rsidR="00C45BA9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Pr="00017C81">
              <w:rPr>
                <w:b/>
                <w:sz w:val="24"/>
                <w:szCs w:val="24"/>
              </w:rPr>
              <w:t>,6 ECTS</w:t>
            </w:r>
          </w:p>
          <w:p w14:paraId="4324890C" w14:textId="1AA50928" w:rsidR="00C45BA9" w:rsidRPr="00742916" w:rsidRDefault="00C45BA9" w:rsidP="00516127">
            <w:pPr>
              <w:spacing w:before="60" w:after="60"/>
              <w:rPr>
                <w:b/>
                <w:bCs/>
                <w:sz w:val="24"/>
                <w:szCs w:val="24"/>
              </w:rPr>
            </w:pPr>
          </w:p>
        </w:tc>
      </w:tr>
      <w:tr w:rsidR="00C45BA9" w:rsidRPr="00A852DC" w14:paraId="31DCEA3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124D4A1" w14:textId="77777777" w:rsidR="00C45BA9" w:rsidRPr="00A852DC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CFDDB8F" w14:textId="565A5B8D" w:rsidR="00C45BA9" w:rsidRPr="00A852DC" w:rsidRDefault="00516127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C45BA9" w:rsidRPr="00742916" w14:paraId="045A153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115F1A" w14:textId="77777777" w:rsidR="00C45BA9" w:rsidRPr="00742916" w:rsidRDefault="00C45BA9" w:rsidP="00C45BA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B030C6" w14:textId="77777777" w:rsidR="00C45BA9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  <w:r w:rsidRPr="00017C81">
              <w:rPr>
                <w:b/>
                <w:sz w:val="24"/>
                <w:szCs w:val="24"/>
              </w:rPr>
              <w:t xml:space="preserve"> ECTS</w:t>
            </w:r>
          </w:p>
          <w:p w14:paraId="4C7A213E" w14:textId="78F47C88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4ABF8654" w14:textId="77777777" w:rsidR="000A4D28" w:rsidRPr="00017C81" w:rsidRDefault="000A4D28"/>
    <w:sectPr w:rsidR="000A4D28" w:rsidRPr="00017C81" w:rsidSect="0051612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B1040" w14:textId="77777777" w:rsidR="00960806" w:rsidRDefault="00960806" w:rsidP="00C45BA9">
      <w:r>
        <w:separator/>
      </w:r>
    </w:p>
  </w:endnote>
  <w:endnote w:type="continuationSeparator" w:id="0">
    <w:p w14:paraId="3A43D157" w14:textId="77777777" w:rsidR="00960806" w:rsidRDefault="00960806" w:rsidP="00C4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8E4E9" w14:textId="77777777" w:rsidR="00960806" w:rsidRDefault="00960806" w:rsidP="00C45BA9">
      <w:r>
        <w:separator/>
      </w:r>
    </w:p>
  </w:footnote>
  <w:footnote w:type="continuationSeparator" w:id="0">
    <w:p w14:paraId="22291726" w14:textId="77777777" w:rsidR="00960806" w:rsidRDefault="00960806" w:rsidP="00C45BA9">
      <w:r>
        <w:continuationSeparator/>
      </w:r>
    </w:p>
  </w:footnote>
  <w:footnote w:id="1">
    <w:p w14:paraId="0EED2A6A" w14:textId="77777777" w:rsidR="00C45BA9" w:rsidRDefault="00C45BA9" w:rsidP="00C45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05F9"/>
    <w:multiLevelType w:val="hybridMultilevel"/>
    <w:tmpl w:val="8AB85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464343D4"/>
    <w:multiLevelType w:val="hybridMultilevel"/>
    <w:tmpl w:val="5238B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90069"/>
    <w:multiLevelType w:val="hybridMultilevel"/>
    <w:tmpl w:val="909EA548"/>
    <w:lvl w:ilvl="0" w:tplc="528417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17C81"/>
    <w:rsid w:val="000759AC"/>
    <w:rsid w:val="000946E2"/>
    <w:rsid w:val="000A4D28"/>
    <w:rsid w:val="000F7A02"/>
    <w:rsid w:val="00117B24"/>
    <w:rsid w:val="001A28EB"/>
    <w:rsid w:val="001E28C1"/>
    <w:rsid w:val="00207B72"/>
    <w:rsid w:val="00230195"/>
    <w:rsid w:val="0024201B"/>
    <w:rsid w:val="0028090F"/>
    <w:rsid w:val="00291E0E"/>
    <w:rsid w:val="002E65CA"/>
    <w:rsid w:val="003142B3"/>
    <w:rsid w:val="003A0E6D"/>
    <w:rsid w:val="00413DF3"/>
    <w:rsid w:val="004A4628"/>
    <w:rsid w:val="004C7536"/>
    <w:rsid w:val="00516127"/>
    <w:rsid w:val="005271A3"/>
    <w:rsid w:val="005337D5"/>
    <w:rsid w:val="005727D8"/>
    <w:rsid w:val="005B46F5"/>
    <w:rsid w:val="005F2401"/>
    <w:rsid w:val="006E11B4"/>
    <w:rsid w:val="00702BB7"/>
    <w:rsid w:val="007104A6"/>
    <w:rsid w:val="007C6BFA"/>
    <w:rsid w:val="007E4127"/>
    <w:rsid w:val="00805815"/>
    <w:rsid w:val="00822FC1"/>
    <w:rsid w:val="0083250E"/>
    <w:rsid w:val="00853FC2"/>
    <w:rsid w:val="00864E44"/>
    <w:rsid w:val="00884AF8"/>
    <w:rsid w:val="009508E0"/>
    <w:rsid w:val="00960806"/>
    <w:rsid w:val="00964678"/>
    <w:rsid w:val="009726D2"/>
    <w:rsid w:val="009B733E"/>
    <w:rsid w:val="009C12E0"/>
    <w:rsid w:val="00A507B9"/>
    <w:rsid w:val="00AD1B1F"/>
    <w:rsid w:val="00B4133D"/>
    <w:rsid w:val="00BB2A95"/>
    <w:rsid w:val="00C3359E"/>
    <w:rsid w:val="00C45BA9"/>
    <w:rsid w:val="00CC73DA"/>
    <w:rsid w:val="00D9478C"/>
    <w:rsid w:val="00DD6D5F"/>
    <w:rsid w:val="00DE3E16"/>
    <w:rsid w:val="00E73238"/>
    <w:rsid w:val="00E90C99"/>
    <w:rsid w:val="00EB689D"/>
    <w:rsid w:val="00F22D74"/>
    <w:rsid w:val="00FA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05C7"/>
  <w15:docId w15:val="{65B3166C-1CD8-49A7-BE7D-3B222BDD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946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5B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5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45B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D0931-9CA4-4C92-AF64-6D634E7067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C139-776B-4866-B8BD-3E735992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E6442-BE1C-48B4-BE10-8E00F0B27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975FF9-DB00-4952-93DA-79E8FAF5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1136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3</cp:revision>
  <dcterms:created xsi:type="dcterms:W3CDTF">2022-08-15T21:18:00Z</dcterms:created>
  <dcterms:modified xsi:type="dcterms:W3CDTF">2022-08-16T14:11:00Z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